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CADB" w14:textId="333423E0" w:rsidR="004F0C26" w:rsidRDefault="004F0C26" w:rsidP="004F0C26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………………………………………..                                                           ………………………………………</w:t>
      </w:r>
    </w:p>
    <w:p w14:paraId="29CED55E" w14:textId="55018660" w:rsidR="004F0C26" w:rsidRDefault="004F0C26" w:rsidP="004F0C26">
      <w:pPr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imię i nazwisko                                                                                          miejscowość, data</w:t>
      </w:r>
    </w:p>
    <w:p w14:paraId="5F6263AC" w14:textId="6434582E" w:rsidR="00943420" w:rsidRPr="00AC0A38" w:rsidRDefault="00000000" w:rsidP="00AC0A38">
      <w:pPr>
        <w:spacing w:before="240"/>
        <w:jc w:val="center"/>
        <w:rPr>
          <w:rFonts w:ascii="sans-serif" w:hAnsi="sans-serif"/>
          <w:sz w:val="20"/>
          <w:szCs w:val="20"/>
        </w:rPr>
      </w:pPr>
      <w:r w:rsidRPr="00AC0A38">
        <w:rPr>
          <w:rFonts w:ascii="Times New Roman" w:hAnsi="Times New Roman"/>
          <w:b/>
          <w:bCs/>
          <w:i/>
          <w:iCs/>
          <w:sz w:val="20"/>
          <w:szCs w:val="20"/>
        </w:rPr>
        <w:t xml:space="preserve">Klauzula informacyjna </w:t>
      </w:r>
    </w:p>
    <w:p w14:paraId="5C96B37F" w14:textId="77777777" w:rsidR="00943420" w:rsidRPr="00AC0A38" w:rsidRDefault="00000000" w:rsidP="00AC0A38">
      <w:pPr>
        <w:spacing w:before="240"/>
        <w:jc w:val="center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Informacja z art. 13 RODO o przetwarzaniu danych osobowych:</w:t>
      </w:r>
    </w:p>
    <w:p w14:paraId="1C70EC33" w14:textId="3D6D5EFE" w:rsidR="00943420" w:rsidRPr="00AC0A38" w:rsidRDefault="00000000">
      <w:pPr>
        <w:spacing w:before="240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 xml:space="preserve">Administratorem Pani/a danych osobowych jest </w:t>
      </w:r>
      <w:r w:rsidR="00375C20" w:rsidRPr="00AC0A38">
        <w:rPr>
          <w:rFonts w:ascii="Times New Roman" w:hAnsi="Times New Roman"/>
          <w:sz w:val="20"/>
          <w:szCs w:val="20"/>
        </w:rPr>
        <w:t>:</w:t>
      </w:r>
    </w:p>
    <w:p w14:paraId="40D5D476" w14:textId="19AA82EC" w:rsidR="00943420" w:rsidRPr="00AC0A38" w:rsidRDefault="00375C20" w:rsidP="00375C20">
      <w:pPr>
        <w:jc w:val="center"/>
        <w:rPr>
          <w:sz w:val="20"/>
          <w:szCs w:val="20"/>
        </w:rPr>
      </w:pPr>
      <w:bookmarkStart w:id="0" w:name="_Hlk131679660"/>
      <w:r w:rsidRPr="00AC0A38">
        <w:rPr>
          <w:sz w:val="20"/>
          <w:szCs w:val="20"/>
        </w:rPr>
        <w:t>GMINNY ZESPÓŁ OBSŁUGI PLACÓWEK OŚWIATOWYCH W GASZOWICACH</w:t>
      </w:r>
    </w:p>
    <w:p w14:paraId="2512AB69" w14:textId="48DDE72B" w:rsidR="00375C20" w:rsidRPr="00AC0A38" w:rsidRDefault="00375C20" w:rsidP="00375C20">
      <w:pPr>
        <w:jc w:val="center"/>
        <w:rPr>
          <w:sz w:val="20"/>
          <w:szCs w:val="20"/>
        </w:rPr>
      </w:pPr>
      <w:r w:rsidRPr="00AC0A38">
        <w:rPr>
          <w:sz w:val="20"/>
          <w:szCs w:val="20"/>
        </w:rPr>
        <w:t>44-293 GASZOWICE UL. RYDUŁTOWSKA 2</w:t>
      </w:r>
    </w:p>
    <w:bookmarkEnd w:id="0"/>
    <w:p w14:paraId="66449133" w14:textId="60D54DB5" w:rsidR="00943420" w:rsidRPr="00AC0A38" w:rsidRDefault="00000000">
      <w:pPr>
        <w:spacing w:before="240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Pani/a dane przetwarzane 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w celu przeprowadzenia procesu rekrutacji, na podstawie przepis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>w prawa pracy</w:t>
      </w:r>
      <w:r w:rsidRPr="00AC0A38">
        <w:rPr>
          <w:rStyle w:val="Odwoanieprzypisudolnego"/>
          <w:sz w:val="20"/>
          <w:szCs w:val="20"/>
        </w:rPr>
        <w:footnoteReference w:id="1"/>
      </w:r>
      <w:r w:rsidRPr="00AC0A38">
        <w:rPr>
          <w:rFonts w:ascii="Times New Roman" w:hAnsi="Times New Roman"/>
          <w:sz w:val="20"/>
          <w:szCs w:val="20"/>
        </w:rPr>
        <w:t xml:space="preserve"> (art. 6 ust. 1 lit. c RODO). W zakresie informacji wskazanych </w:t>
      </w:r>
      <w:r w:rsidR="00AC0A38" w:rsidRPr="00AC0A38">
        <w:rPr>
          <w:rFonts w:ascii="Times New Roman" w:hAnsi="Times New Roman"/>
          <w:sz w:val="20"/>
          <w:szCs w:val="20"/>
        </w:rPr>
        <w:t xml:space="preserve"> </w:t>
      </w:r>
      <w:r w:rsidRPr="00AC0A38">
        <w:rPr>
          <w:rFonts w:ascii="Times New Roman" w:hAnsi="Times New Roman"/>
          <w:sz w:val="20"/>
          <w:szCs w:val="20"/>
        </w:rPr>
        <w:t>w og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oszeniu jako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dne, zgodnie z Kodeksem Pracy - podanie danych jest obowi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zkowe i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 do udzia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u w procesie rekrutacji. Dane niewymagane przepisami prawa, przekazane przez Pana/</w:t>
      </w:r>
      <w:proofErr w:type="spellStart"/>
      <w:r w:rsidRPr="00AC0A38">
        <w:rPr>
          <w:rFonts w:ascii="Times New Roman" w:hAnsi="Times New Roman"/>
          <w:sz w:val="20"/>
          <w:szCs w:val="20"/>
        </w:rPr>
        <w:t>i</w:t>
      </w:r>
      <w:r w:rsidRPr="00AC0A38">
        <w:rPr>
          <w:sz w:val="20"/>
          <w:szCs w:val="20"/>
        </w:rPr>
        <w:t>ą</w:t>
      </w:r>
      <w:proofErr w:type="spellEnd"/>
      <w:r w:rsidRPr="00AC0A38">
        <w:rPr>
          <w:rFonts w:ascii="Times New Roman" w:hAnsi="Times New Roman"/>
          <w:sz w:val="20"/>
          <w:szCs w:val="20"/>
        </w:rPr>
        <w:t xml:space="preserve"> w przes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anych dokumentach, 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przetwarzane na podstawie zgody, za jak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zostanie potraktowane ich przekazanie (art. 6 ust. 1 lit. a RODO). Podanie danych innych ni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 xml:space="preserve"> wskazane w og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oszeniu jako wymagane, nie ma wp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ywu na proces rekrutacji i nie jest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dne. Pani/a dane 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przechowywane przez okres </w:t>
      </w:r>
      <w:r w:rsidR="00AC0A38" w:rsidRPr="00AC0A38">
        <w:rPr>
          <w:rFonts w:ascii="Times New Roman" w:hAnsi="Times New Roman"/>
          <w:sz w:val="20"/>
          <w:szCs w:val="20"/>
        </w:rPr>
        <w:t>1 roku</w:t>
      </w:r>
      <w:r w:rsidR="00375C20" w:rsidRPr="00AC0A38">
        <w:rPr>
          <w:rFonts w:ascii="Times New Roman" w:hAnsi="Times New Roman"/>
          <w:sz w:val="20"/>
          <w:szCs w:val="20"/>
        </w:rPr>
        <w:t>.</w:t>
      </w:r>
      <w:r w:rsidRPr="00AC0A38">
        <w:rPr>
          <w:rFonts w:ascii="Times New Roman" w:hAnsi="Times New Roman"/>
          <w:sz w:val="20"/>
          <w:szCs w:val="20"/>
        </w:rPr>
        <w:t xml:space="preserve"> </w:t>
      </w:r>
    </w:p>
    <w:p w14:paraId="6F8345AA" w14:textId="77777777" w:rsidR="00943420" w:rsidRPr="00AC0A38" w:rsidRDefault="00943420">
      <w:pPr>
        <w:spacing w:before="240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A14796E" w14:textId="77777777" w:rsidR="00943420" w:rsidRPr="00AC0A38" w:rsidRDefault="00000000">
      <w:pPr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Zgodnie z art. 13 rozporz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dzenia Parlamentu Europejskiego i Rady (UE) 2016/679 z dnia 27.04.2016 r. w sprawie ochrony os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>b fizycznych w zwi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zku z przetwarzaniem danych osobowych i w sprawie swobodnego przep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ywu takich danych oraz uchylenia od dyrektywy 95/46/WE (og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>lne rozporz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dzenie o ochronie danych) </w:t>
      </w:r>
      <w:r w:rsidRPr="00AC0A38">
        <w:rPr>
          <w:sz w:val="20"/>
          <w:szCs w:val="20"/>
        </w:rPr>
        <w:t>„</w:t>
      </w:r>
      <w:r w:rsidRPr="00AC0A38">
        <w:rPr>
          <w:rFonts w:ascii="Times New Roman" w:hAnsi="Times New Roman"/>
          <w:sz w:val="20"/>
          <w:szCs w:val="20"/>
        </w:rPr>
        <w:t>RODO</w:t>
      </w:r>
      <w:r w:rsidRPr="00AC0A38">
        <w:rPr>
          <w:sz w:val="20"/>
          <w:szCs w:val="20"/>
        </w:rPr>
        <w:t>”</w:t>
      </w:r>
      <w:r w:rsidRPr="00AC0A38">
        <w:rPr>
          <w:rFonts w:ascii="Times New Roman" w:hAnsi="Times New Roman"/>
          <w:sz w:val="20"/>
          <w:szCs w:val="20"/>
        </w:rPr>
        <w:t xml:space="preserve">, informujemy, 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e:</w:t>
      </w:r>
    </w:p>
    <w:p w14:paraId="1E832F61" w14:textId="24BEA2BC" w:rsidR="00943420" w:rsidRPr="00AC0A38" w:rsidRDefault="00000000">
      <w:pPr>
        <w:numPr>
          <w:ilvl w:val="0"/>
          <w:numId w:val="1"/>
        </w:numPr>
        <w:spacing w:before="240"/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Administratorem Pa</w:t>
      </w:r>
      <w:r w:rsidRPr="00AC0A38">
        <w:rPr>
          <w:rFonts w:ascii="Times New Roman" w:hAnsi="Times New Roman"/>
          <w:sz w:val="20"/>
          <w:szCs w:val="20"/>
          <w:lang w:bidi="ar-SA"/>
        </w:rPr>
        <w:t>ni/a</w:t>
      </w:r>
      <w:r w:rsidRPr="00AC0A38">
        <w:rPr>
          <w:rFonts w:ascii="Times New Roman" w:hAnsi="Times New Roman"/>
          <w:sz w:val="20"/>
          <w:szCs w:val="20"/>
        </w:rPr>
        <w:t xml:space="preserve"> danych osobowych jest </w:t>
      </w:r>
      <w:r w:rsidR="00E96A4A" w:rsidRPr="00AC0A38">
        <w:rPr>
          <w:sz w:val="20"/>
          <w:szCs w:val="20"/>
        </w:rPr>
        <w:t>GZOPO</w:t>
      </w:r>
      <w:r w:rsidRPr="00AC0A38">
        <w:rPr>
          <w:rFonts w:ascii="Times New Roman" w:hAnsi="Times New Roman"/>
          <w:sz w:val="20"/>
          <w:szCs w:val="20"/>
        </w:rPr>
        <w:t xml:space="preserve"> z siedzib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w</w:t>
      </w:r>
      <w:r w:rsidRPr="00AC0A38">
        <w:rPr>
          <w:sz w:val="20"/>
          <w:szCs w:val="20"/>
        </w:rPr>
        <w:t> </w:t>
      </w:r>
      <w:r w:rsidR="00E96A4A" w:rsidRPr="00AC0A38">
        <w:rPr>
          <w:sz w:val="20"/>
          <w:szCs w:val="20"/>
        </w:rPr>
        <w:t>Gaszowicach</w:t>
      </w:r>
      <w:r w:rsidRPr="00AC0A38">
        <w:rPr>
          <w:rFonts w:ascii="Times New Roman" w:hAnsi="Times New Roman"/>
          <w:sz w:val="20"/>
          <w:szCs w:val="20"/>
        </w:rPr>
        <w:t>. adres e-mail:</w:t>
      </w:r>
      <w:r w:rsidR="00E96A4A" w:rsidRPr="00AC0A38">
        <w:rPr>
          <w:rFonts w:ascii="Times New Roman" w:hAnsi="Times New Roman"/>
          <w:sz w:val="20"/>
          <w:szCs w:val="20"/>
        </w:rPr>
        <w:t xml:space="preserve">gzopo@gaszowice.pl </w:t>
      </w:r>
      <w:r w:rsidR="00E96A4A" w:rsidRPr="00AC0A38">
        <w:rPr>
          <w:sz w:val="20"/>
          <w:szCs w:val="20"/>
        </w:rPr>
        <w:t xml:space="preserve"> </w:t>
      </w:r>
      <w:r w:rsidRPr="00AC0A38">
        <w:rPr>
          <w:rFonts w:ascii="Times New Roman" w:hAnsi="Times New Roman"/>
          <w:sz w:val="20"/>
          <w:szCs w:val="20"/>
        </w:rPr>
        <w:t xml:space="preserve">tel. </w:t>
      </w:r>
      <w:r w:rsidR="00E96A4A" w:rsidRPr="00AC0A38">
        <w:rPr>
          <w:rFonts w:ascii="Times New Roman" w:hAnsi="Times New Roman"/>
          <w:sz w:val="20"/>
          <w:szCs w:val="20"/>
        </w:rPr>
        <w:t>324327160</w:t>
      </w:r>
      <w:r w:rsidRPr="00AC0A38">
        <w:rPr>
          <w:rFonts w:ascii="Times New Roman" w:hAnsi="Times New Roman"/>
          <w:sz w:val="20"/>
          <w:szCs w:val="20"/>
        </w:rPr>
        <w:t xml:space="preserve"> </w:t>
      </w:r>
      <w:r w:rsidRPr="00AC0A38">
        <w:rPr>
          <w:sz w:val="20"/>
          <w:szCs w:val="20"/>
        </w:rPr>
        <w:t>.</w:t>
      </w:r>
    </w:p>
    <w:p w14:paraId="29BD5B7B" w14:textId="6923DC35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W sprawach zwi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zanych z przetwarzaniem Pa</w:t>
      </w:r>
      <w:r w:rsidRPr="00AC0A38">
        <w:rPr>
          <w:rFonts w:ascii="Times New Roman" w:hAnsi="Times New Roman"/>
          <w:sz w:val="20"/>
          <w:szCs w:val="20"/>
          <w:lang w:bidi="ar-SA"/>
        </w:rPr>
        <w:t>ni/a</w:t>
      </w:r>
      <w:r w:rsidRPr="00AC0A38">
        <w:rPr>
          <w:rFonts w:ascii="Times New Roman" w:hAnsi="Times New Roman"/>
          <w:sz w:val="20"/>
          <w:szCs w:val="20"/>
        </w:rPr>
        <w:t xml:space="preserve"> danych przez Administratora mo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na kontaktowa</w:t>
      </w:r>
      <w:r w:rsidRPr="00AC0A38">
        <w:rPr>
          <w:sz w:val="20"/>
          <w:szCs w:val="20"/>
        </w:rPr>
        <w:t>ć</w:t>
      </w:r>
      <w:r w:rsidRPr="00AC0A38">
        <w:rPr>
          <w:rFonts w:ascii="Times New Roman" w:hAnsi="Times New Roman"/>
          <w:sz w:val="20"/>
          <w:szCs w:val="20"/>
        </w:rPr>
        <w:t xml:space="preserve"> si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 xml:space="preserve"> z wykorzystaniem powy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 xml:space="preserve">szych danych </w:t>
      </w:r>
      <w:r w:rsidRPr="00AC0A38">
        <w:rPr>
          <w:rFonts w:ascii="Times New Roman" w:hAnsi="Times New Roman"/>
          <w:i/>
          <w:iCs/>
          <w:sz w:val="20"/>
          <w:szCs w:val="20"/>
        </w:rPr>
        <w:t>lub z wyznaczonym u Administratora Inspektorem ochrony danych na adres e-mail</w:t>
      </w:r>
      <w:r w:rsidRPr="00877AE0">
        <w:rPr>
          <w:rFonts w:ascii="Times New Roman" w:hAnsi="Times New Roman"/>
          <w:i/>
          <w:iCs/>
          <w:sz w:val="20"/>
          <w:szCs w:val="20"/>
        </w:rPr>
        <w:t>:</w:t>
      </w:r>
      <w:r w:rsidR="00E96A4A" w:rsidRPr="00877AE0">
        <w:rPr>
          <w:rFonts w:ascii="Times New Roman" w:hAnsi="Times New Roman"/>
          <w:sz w:val="20"/>
          <w:szCs w:val="20"/>
        </w:rPr>
        <w:t xml:space="preserve"> </w:t>
      </w:r>
      <w:bookmarkStart w:id="1" w:name="_Hlk131679727"/>
      <w:r w:rsidR="00E96A4A" w:rsidRPr="00877AE0">
        <w:rPr>
          <w:rFonts w:ascii="Times New Roman" w:hAnsi="Times New Roman"/>
          <w:sz w:val="20"/>
          <w:szCs w:val="20"/>
        </w:rPr>
        <w:fldChar w:fldCharType="begin"/>
      </w:r>
      <w:r w:rsidR="00E96A4A" w:rsidRPr="00877AE0">
        <w:rPr>
          <w:rFonts w:ascii="Times New Roman" w:hAnsi="Times New Roman"/>
          <w:sz w:val="20"/>
          <w:szCs w:val="20"/>
        </w:rPr>
        <w:instrText xml:space="preserve"> HYPERLINK "mailto:biuro@tomaxfhu.pl" </w:instrText>
      </w:r>
      <w:r w:rsidR="00E96A4A" w:rsidRPr="00877AE0">
        <w:rPr>
          <w:rFonts w:ascii="Times New Roman" w:hAnsi="Times New Roman"/>
          <w:sz w:val="20"/>
          <w:szCs w:val="20"/>
        </w:rPr>
      </w:r>
      <w:r w:rsidR="00E96A4A" w:rsidRPr="00877AE0">
        <w:rPr>
          <w:rFonts w:ascii="Times New Roman" w:hAnsi="Times New Roman"/>
          <w:sz w:val="20"/>
          <w:szCs w:val="20"/>
        </w:rPr>
        <w:fldChar w:fldCharType="separate"/>
      </w:r>
      <w:r w:rsidR="00E96A4A" w:rsidRPr="00877AE0">
        <w:rPr>
          <w:rStyle w:val="Hipercze"/>
          <w:color w:val="auto"/>
          <w:sz w:val="20"/>
          <w:szCs w:val="20"/>
        </w:rPr>
        <w:t>biuro@tomaxfhu.pl</w:t>
      </w:r>
      <w:r w:rsidR="00E96A4A" w:rsidRPr="00877AE0">
        <w:rPr>
          <w:rFonts w:ascii="Times New Roman" w:hAnsi="Times New Roman"/>
          <w:sz w:val="20"/>
          <w:szCs w:val="20"/>
        </w:rPr>
        <w:fldChar w:fldCharType="end"/>
      </w:r>
      <w:bookmarkEnd w:id="1"/>
    </w:p>
    <w:p w14:paraId="606B3CD9" w14:textId="77777777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Pani/a dane 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przetwarzane w celu przeprowadzenia procesu rekrutacji, na podstawie przepis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>w prawa pracy</w:t>
      </w:r>
      <w:r w:rsidRPr="00AC0A38">
        <w:rPr>
          <w:rStyle w:val="Odwoanieprzypisudolnego"/>
          <w:sz w:val="20"/>
          <w:szCs w:val="20"/>
        </w:rPr>
        <w:footnoteReference w:id="2"/>
      </w:r>
      <w:r w:rsidRPr="00AC0A38">
        <w:rPr>
          <w:rFonts w:ascii="Times New Roman" w:hAnsi="Times New Roman"/>
          <w:sz w:val="20"/>
          <w:szCs w:val="20"/>
        </w:rPr>
        <w:t xml:space="preserve"> (art. 6 ust. 1 lit. c RODO). Dane niewymagane przepisami prawa, przekazane przez Pana/</w:t>
      </w:r>
      <w:proofErr w:type="spellStart"/>
      <w:r w:rsidRPr="00AC0A38">
        <w:rPr>
          <w:rFonts w:ascii="Times New Roman" w:hAnsi="Times New Roman"/>
          <w:sz w:val="20"/>
          <w:szCs w:val="20"/>
        </w:rPr>
        <w:t>i</w:t>
      </w:r>
      <w:r w:rsidRPr="00AC0A38">
        <w:rPr>
          <w:sz w:val="20"/>
          <w:szCs w:val="20"/>
        </w:rPr>
        <w:t>ą</w:t>
      </w:r>
      <w:proofErr w:type="spellEnd"/>
      <w:r w:rsidRPr="00AC0A38">
        <w:rPr>
          <w:rFonts w:ascii="Times New Roman" w:hAnsi="Times New Roman"/>
          <w:sz w:val="20"/>
          <w:szCs w:val="20"/>
        </w:rPr>
        <w:t xml:space="preserve"> w przes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anych dokumentach, 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przetwarzane na podstawie zgody, za jak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zostanie potraktowane ich przekazanie (art. 6 ust. 1 lit. a RODO). Dodatkowo Pani/a dane osobowe, mog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by</w:t>
      </w:r>
      <w:r w:rsidRPr="00AC0A38">
        <w:rPr>
          <w:sz w:val="20"/>
          <w:szCs w:val="20"/>
        </w:rPr>
        <w:t>ć</w:t>
      </w:r>
      <w:r w:rsidRPr="00AC0A38">
        <w:rPr>
          <w:rFonts w:ascii="Times New Roman" w:hAnsi="Times New Roman"/>
          <w:sz w:val="20"/>
          <w:szCs w:val="20"/>
        </w:rPr>
        <w:t xml:space="preserve"> przetwarzane w calach zwi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zanych z przysz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ymi procesami rekrutacji, na podstawie odr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bnie wyra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onej przez Pani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/a zgody.</w:t>
      </w:r>
    </w:p>
    <w:p w14:paraId="0D0A2F65" w14:textId="77777777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W zakresie informacji wskazanych w og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oszeniu jako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dne, zgodnie z Kodeksem Pracy - podanie danych jest obowi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zkowe i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 do udzia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u w procesie rekrutacji. Ich niepodanie mo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e uniemo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liwi</w:t>
      </w:r>
      <w:r w:rsidRPr="00AC0A38">
        <w:rPr>
          <w:sz w:val="20"/>
          <w:szCs w:val="20"/>
        </w:rPr>
        <w:t>ć</w:t>
      </w:r>
      <w:r w:rsidRPr="00AC0A38">
        <w:rPr>
          <w:rFonts w:ascii="Times New Roman" w:hAnsi="Times New Roman"/>
          <w:sz w:val="20"/>
          <w:szCs w:val="20"/>
        </w:rPr>
        <w:t xml:space="preserve"> udzia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 xml:space="preserve"> w procesie rekrutacji. Podanie danych innych ni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 xml:space="preserve"> wskazane w og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oszeniu jako wymagane, nie ma wp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ywu na proces rekrutacji i nie jest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dne.</w:t>
      </w:r>
    </w:p>
    <w:p w14:paraId="5AC8F202" w14:textId="77777777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Zgod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 xml:space="preserve"> na przetwarzanie danych osobowych mo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na wycofa</w:t>
      </w:r>
      <w:r w:rsidRPr="00AC0A38">
        <w:rPr>
          <w:sz w:val="20"/>
          <w:szCs w:val="20"/>
        </w:rPr>
        <w:t>ć</w:t>
      </w:r>
      <w:r w:rsidRPr="00AC0A38">
        <w:rPr>
          <w:rFonts w:ascii="Times New Roman" w:hAnsi="Times New Roman"/>
          <w:sz w:val="20"/>
          <w:szCs w:val="20"/>
        </w:rPr>
        <w:t xml:space="preserve"> w dowolnym momencie bez wp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ywu na przetwarzanie, kt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>re mia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o miejsce przed jej wycofaniem.</w:t>
      </w:r>
    </w:p>
    <w:p w14:paraId="69F91908" w14:textId="77777777" w:rsidR="00943420" w:rsidRPr="00AC0A38" w:rsidRDefault="00000000">
      <w:pPr>
        <w:numPr>
          <w:ilvl w:val="0"/>
          <w:numId w:val="2"/>
        </w:numPr>
        <w:ind w:left="364"/>
        <w:jc w:val="both"/>
        <w:rPr>
          <w:rFonts w:ascii="Times New Roman" w:hAnsi="Times New Roman"/>
          <w:sz w:val="20"/>
          <w:szCs w:val="20"/>
        </w:rPr>
      </w:pPr>
      <w:bookmarkStart w:id="2" w:name="_Hlk21695158"/>
      <w:r w:rsidRPr="00AC0A38">
        <w:rPr>
          <w:rFonts w:ascii="Times New Roman" w:hAnsi="Times New Roman"/>
          <w:sz w:val="20"/>
          <w:szCs w:val="20"/>
        </w:rPr>
        <w:t>Odbiorcami Pani/a danych osobowych mog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by</w:t>
      </w:r>
      <w:r w:rsidRPr="00AC0A38">
        <w:rPr>
          <w:sz w:val="20"/>
          <w:szCs w:val="20"/>
        </w:rPr>
        <w:t>ć</w:t>
      </w:r>
      <w:r w:rsidRPr="00AC0A38">
        <w:rPr>
          <w:rFonts w:ascii="Times New Roman" w:hAnsi="Times New Roman"/>
          <w:sz w:val="20"/>
          <w:szCs w:val="20"/>
        </w:rPr>
        <w:t xml:space="preserve"> wy</w:t>
      </w:r>
      <w:r w:rsidRPr="00AC0A38">
        <w:rPr>
          <w:sz w:val="20"/>
          <w:szCs w:val="20"/>
        </w:rPr>
        <w:t>łą</w:t>
      </w:r>
      <w:r w:rsidRPr="00AC0A38">
        <w:rPr>
          <w:rFonts w:ascii="Times New Roman" w:hAnsi="Times New Roman"/>
          <w:sz w:val="20"/>
          <w:szCs w:val="20"/>
        </w:rPr>
        <w:t>cznie podmioty, kt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>re uprawnione s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do ich otrzymania na mocy przepis</w:t>
      </w:r>
      <w:r w:rsidRPr="00AC0A38">
        <w:rPr>
          <w:sz w:val="20"/>
          <w:szCs w:val="20"/>
        </w:rPr>
        <w:t>ó</w:t>
      </w:r>
      <w:r w:rsidRPr="00AC0A38">
        <w:rPr>
          <w:rFonts w:ascii="Times New Roman" w:hAnsi="Times New Roman"/>
          <w:sz w:val="20"/>
          <w:szCs w:val="20"/>
        </w:rPr>
        <w:t xml:space="preserve">w prawa. </w:t>
      </w:r>
      <w:bookmarkEnd w:id="2"/>
    </w:p>
    <w:p w14:paraId="14422DBD" w14:textId="4FD60820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Pani/a dane osobowe przechowywane 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przez okres </w:t>
      </w:r>
      <w:r w:rsidR="00AC0A38" w:rsidRPr="00AC0A38">
        <w:rPr>
          <w:sz w:val="20"/>
          <w:szCs w:val="20"/>
        </w:rPr>
        <w:t xml:space="preserve">1 roku. </w:t>
      </w:r>
    </w:p>
    <w:p w14:paraId="49E1595E" w14:textId="77777777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 xml:space="preserve">Posiada Pan/i prawo </w:t>
      </w:r>
      <w:r w:rsidRPr="00AC0A38">
        <w:rPr>
          <w:sz w:val="20"/>
          <w:szCs w:val="20"/>
        </w:rPr>
        <w:t>żą</w:t>
      </w:r>
      <w:r w:rsidRPr="00AC0A38">
        <w:rPr>
          <w:rFonts w:ascii="Times New Roman" w:hAnsi="Times New Roman"/>
          <w:sz w:val="20"/>
          <w:szCs w:val="20"/>
        </w:rPr>
        <w:t>dania dost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pu do swoich danych osobowych, a tak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 xml:space="preserve">e ich sprostowania (poprawiania). </w:t>
      </w:r>
      <w:bookmarkStart w:id="3" w:name="__DdeLink__4297_275676422"/>
      <w:r w:rsidRPr="00AC0A38">
        <w:rPr>
          <w:rFonts w:ascii="Times New Roman" w:hAnsi="Times New Roman"/>
          <w:sz w:val="20"/>
          <w:szCs w:val="20"/>
        </w:rPr>
        <w:t>Przys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uguje Pani/u tak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 xml:space="preserve">e prawo do </w:t>
      </w:r>
      <w:r w:rsidRPr="00AC0A38">
        <w:rPr>
          <w:sz w:val="20"/>
          <w:szCs w:val="20"/>
        </w:rPr>
        <w:t>żą</w:t>
      </w:r>
      <w:r w:rsidRPr="00AC0A38">
        <w:rPr>
          <w:rFonts w:ascii="Times New Roman" w:hAnsi="Times New Roman"/>
          <w:sz w:val="20"/>
          <w:szCs w:val="20"/>
        </w:rPr>
        <w:t>dania usuni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cia lub ograniczenia przetwarzania, a tak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>e sprzeciwu na przetwarzanie, przy czym przys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uguje ono jedynie w sytuacji, je</w:t>
      </w:r>
      <w:r w:rsidRPr="00AC0A38">
        <w:rPr>
          <w:sz w:val="20"/>
          <w:szCs w:val="20"/>
        </w:rPr>
        <w:t>ż</w:t>
      </w:r>
      <w:r w:rsidRPr="00AC0A38">
        <w:rPr>
          <w:rFonts w:ascii="Times New Roman" w:hAnsi="Times New Roman"/>
          <w:sz w:val="20"/>
          <w:szCs w:val="20"/>
        </w:rPr>
        <w:t xml:space="preserve">eli dalsze </w:t>
      </w:r>
      <w:bookmarkEnd w:id="3"/>
      <w:r w:rsidRPr="00AC0A38">
        <w:rPr>
          <w:rFonts w:ascii="Times New Roman" w:hAnsi="Times New Roman"/>
          <w:sz w:val="20"/>
          <w:szCs w:val="20"/>
        </w:rPr>
        <w:t>przetwarzanie nie jest niezb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dne do wywi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zania si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 xml:space="preserve"> przez Administratora z obowi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>zku prawnego i nie wyst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>puj</w:t>
      </w:r>
      <w:r w:rsidRPr="00AC0A38">
        <w:rPr>
          <w:sz w:val="20"/>
          <w:szCs w:val="20"/>
        </w:rPr>
        <w:t>ą</w:t>
      </w:r>
      <w:r w:rsidRPr="00AC0A38">
        <w:rPr>
          <w:rFonts w:ascii="Times New Roman" w:hAnsi="Times New Roman"/>
          <w:sz w:val="20"/>
          <w:szCs w:val="20"/>
        </w:rPr>
        <w:t xml:space="preserve"> inne nadrz</w:t>
      </w:r>
      <w:r w:rsidRPr="00AC0A38">
        <w:rPr>
          <w:sz w:val="20"/>
          <w:szCs w:val="20"/>
        </w:rPr>
        <w:t>ę</w:t>
      </w:r>
      <w:r w:rsidRPr="00AC0A38">
        <w:rPr>
          <w:rFonts w:ascii="Times New Roman" w:hAnsi="Times New Roman"/>
          <w:sz w:val="20"/>
          <w:szCs w:val="20"/>
        </w:rPr>
        <w:t xml:space="preserve">dne prawne podstawy przetwarzania. </w:t>
      </w:r>
    </w:p>
    <w:p w14:paraId="652E3D58" w14:textId="77777777" w:rsidR="00943420" w:rsidRPr="00AC0A38" w:rsidRDefault="00000000">
      <w:pPr>
        <w:numPr>
          <w:ilvl w:val="0"/>
          <w:numId w:val="2"/>
        </w:numPr>
        <w:ind w:left="364"/>
        <w:jc w:val="both"/>
        <w:rPr>
          <w:sz w:val="20"/>
          <w:szCs w:val="20"/>
        </w:rPr>
      </w:pPr>
      <w:r w:rsidRPr="00AC0A38">
        <w:rPr>
          <w:rFonts w:ascii="Times New Roman" w:hAnsi="Times New Roman"/>
          <w:sz w:val="20"/>
          <w:szCs w:val="20"/>
        </w:rPr>
        <w:t>Przys</w:t>
      </w:r>
      <w:r w:rsidRPr="00AC0A38">
        <w:rPr>
          <w:sz w:val="20"/>
          <w:szCs w:val="20"/>
        </w:rPr>
        <w:t>ł</w:t>
      </w:r>
      <w:r w:rsidRPr="00AC0A38">
        <w:rPr>
          <w:rFonts w:ascii="Times New Roman" w:hAnsi="Times New Roman"/>
          <w:sz w:val="20"/>
          <w:szCs w:val="20"/>
        </w:rPr>
        <w:t>uguje Pani/u prawo wniesienia skargi na realizowane przez Administratora przetwarzanie Pani/a danych do Prezesa UODO (uodo.gov.pl).</w:t>
      </w:r>
    </w:p>
    <w:p w14:paraId="69CC4FAB" w14:textId="61029122" w:rsidR="00943420" w:rsidRDefault="00943420" w:rsidP="00AC0A38">
      <w:pPr>
        <w:ind w:left="4"/>
        <w:jc w:val="both"/>
      </w:pPr>
    </w:p>
    <w:p w14:paraId="605B3010" w14:textId="77777777" w:rsidR="00AC0A38" w:rsidRDefault="00AC0A38" w:rsidP="00AC0A38">
      <w:pPr>
        <w:ind w:left="4"/>
        <w:jc w:val="both"/>
      </w:pPr>
    </w:p>
    <w:p w14:paraId="1905D472" w14:textId="5A33A82D" w:rsidR="00AC0A38" w:rsidRDefault="00AC0A38" w:rsidP="00AC0A38">
      <w:pPr>
        <w:ind w:left="4"/>
      </w:pPr>
    </w:p>
    <w:sectPr w:rsidR="00AC0A38">
      <w:pgSz w:w="11906" w:h="16838"/>
      <w:pgMar w:top="993" w:right="1417" w:bottom="851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2CFC" w14:textId="77777777" w:rsidR="006613C7" w:rsidRDefault="006613C7">
      <w:r>
        <w:separator/>
      </w:r>
    </w:p>
  </w:endnote>
  <w:endnote w:type="continuationSeparator" w:id="0">
    <w:p w14:paraId="2883F726" w14:textId="77777777" w:rsidR="006613C7" w:rsidRDefault="0066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92DD" w14:textId="77777777" w:rsidR="006613C7" w:rsidRDefault="006613C7">
      <w:pPr>
        <w:rPr>
          <w:sz w:val="12"/>
        </w:rPr>
      </w:pPr>
      <w:r>
        <w:separator/>
      </w:r>
    </w:p>
  </w:footnote>
  <w:footnote w:type="continuationSeparator" w:id="0">
    <w:p w14:paraId="1924DC25" w14:textId="77777777" w:rsidR="006613C7" w:rsidRDefault="006613C7">
      <w:pPr>
        <w:rPr>
          <w:sz w:val="12"/>
        </w:rPr>
      </w:pPr>
      <w:r>
        <w:continuationSeparator/>
      </w:r>
    </w:p>
  </w:footnote>
  <w:footnote w:id="1">
    <w:p w14:paraId="4969179D" w14:textId="37ED315F" w:rsidR="00943420" w:rsidRDefault="00AC0A38" w:rsidP="00AC0A38">
      <w:pPr>
        <w:pStyle w:val="Tekstprzypisudolnego"/>
        <w:ind w:left="0" w:firstLine="0"/>
      </w:pPr>
      <w:r>
        <w:t xml:space="preserve">               Podpis kandydata</w:t>
      </w:r>
    </w:p>
  </w:footnote>
  <w:footnote w:id="2">
    <w:p w14:paraId="42F7B175" w14:textId="05D1356D" w:rsidR="00943420" w:rsidRDefault="00943420" w:rsidP="00AC0A38">
      <w:pPr>
        <w:pStyle w:val="Tekstprzypisudolnego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2378"/>
    <w:multiLevelType w:val="multilevel"/>
    <w:tmpl w:val="F47CC4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B7D1037"/>
    <w:multiLevelType w:val="multilevel"/>
    <w:tmpl w:val="6AAA85A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6CC33DF3"/>
    <w:multiLevelType w:val="multilevel"/>
    <w:tmpl w:val="BB4E1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5509620">
    <w:abstractNumId w:val="0"/>
  </w:num>
  <w:num w:numId="2" w16cid:durableId="1434545226">
    <w:abstractNumId w:val="1"/>
  </w:num>
  <w:num w:numId="3" w16cid:durableId="8646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20"/>
    <w:rsid w:val="00375C20"/>
    <w:rsid w:val="004F0C26"/>
    <w:rsid w:val="006613C7"/>
    <w:rsid w:val="00877AE0"/>
    <w:rsid w:val="00943420"/>
    <w:rsid w:val="00AC0A38"/>
    <w:rsid w:val="00B43750"/>
    <w:rsid w:val="00C43536"/>
    <w:rsid w:val="00CD6AF5"/>
    <w:rsid w:val="00E96A4A"/>
    <w:rsid w:val="00F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303A"/>
  <w15:docId w15:val="{D17E127F-4D79-43EC-88DC-B344270E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qFormat/>
    <w:rPr>
      <w:rFonts w:ascii="Times New Roman" w:eastAsia="Times New Roman" w:hAnsi="Times New Roman"/>
      <w:color w:val="FF0000"/>
      <w:sz w:val="24"/>
      <w:szCs w:val="24"/>
      <w:u w:val="single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Znakiprzypisf3wdolnych">
    <w:name w:val="Znaki przypisóf3w dolnych"/>
    <w:qFormat/>
  </w:style>
  <w:style w:type="character" w:styleId="Odwoanieprzypisudolnego">
    <w:name w:val="footnote reference"/>
    <w:rPr>
      <w:rFonts w:ascii="Times New Roman" w:eastAsia="Times New Roman" w:hAnsi="Times New Roman"/>
      <w:sz w:val="24"/>
      <w:szCs w:val="24"/>
      <w:vertAlign w:val="superscript"/>
    </w:rPr>
  </w:style>
  <w:style w:type="character" w:customStyle="1" w:styleId="Zakotwiczenieprzypisukof1cowego">
    <w:name w:val="Zakotwiczenie przypisu końf1cowego"/>
    <w:qFormat/>
    <w:rPr>
      <w:vertAlign w:val="superscript"/>
    </w:rPr>
  </w:style>
  <w:style w:type="character" w:customStyle="1" w:styleId="Znakiprzypisf3wkof1cowych">
    <w:name w:val="Znaki przypisóf3w końf1cowych"/>
    <w:qFormat/>
  </w:style>
  <w:style w:type="character" w:customStyle="1" w:styleId="Znakinumeracji">
    <w:name w:val="Znaki numeracji"/>
    <w:qFormat/>
  </w:style>
  <w:style w:type="character" w:customStyle="1" w:styleId="PodpisZnak">
    <w:name w:val="Podpis Znak"/>
    <w:basedOn w:val="Domylnaczcionkaakapitu"/>
    <w:qFormat/>
    <w:rPr>
      <w:rFonts w:cs="Mangal"/>
      <w:sz w:val="21"/>
      <w:szCs w:val="21"/>
    </w:rPr>
  </w:style>
  <w:style w:type="character" w:customStyle="1" w:styleId="TekstdymkaZnak1">
    <w:name w:val="Tekst dymka Znak1"/>
    <w:basedOn w:val="Domylnaczcionkaakapitu"/>
    <w:qFormat/>
    <w:rPr>
      <w:rFonts w:ascii="Segoe UI" w:eastAsia="Times New Roman" w:hAnsi="Segoe UI" w:cs="Mangal"/>
      <w:sz w:val="16"/>
      <w:szCs w:val="16"/>
    </w:rPr>
  </w:style>
  <w:style w:type="character" w:styleId="Odwoanieprzypisukocowego">
    <w:name w:val="endnote reference"/>
    <w:rPr>
      <w:rFonts w:ascii="Times New Roman" w:eastAsia="Times New Roman" w:hAnsi="Times New Roman"/>
      <w:sz w:val="24"/>
      <w:szCs w:val="24"/>
      <w:vertAlign w:val="superscript"/>
    </w:rPr>
  </w:style>
  <w:style w:type="character" w:customStyle="1" w:styleId="EndnoteCharacters">
    <w:name w:val="Endnote Characters"/>
    <w:basedOn w:val="Domylnaczcionkaakapitu"/>
    <w:qFormat/>
    <w:rPr>
      <w:rFonts w:ascii="Times New Roman" w:eastAsia="Times New Roman" w:hAnsi="Times New Roman"/>
      <w:sz w:val="24"/>
      <w:szCs w:val="24"/>
      <w:vertAlign w:val="superscript"/>
    </w:rPr>
  </w:style>
  <w:style w:type="character" w:customStyle="1" w:styleId="FootnoteCharacters">
    <w:name w:val="Footnote Characters"/>
    <w:basedOn w:val="Domylnaczcionkaakapitu"/>
    <w:qFormat/>
    <w:rPr>
      <w:rFonts w:ascii="Times New Roman" w:eastAsia="Times New Roman" w:hAnsi="Times New Roman"/>
      <w:sz w:val="24"/>
      <w:szCs w:val="24"/>
      <w:vertAlign w:val="superscript"/>
    </w:rPr>
  </w:style>
  <w:style w:type="character" w:styleId="Hipercze">
    <w:name w:val="Hyperlink"/>
    <w:basedOn w:val="Domylnaczcionkaakapitu"/>
    <w:rPr>
      <w:rFonts w:ascii="Times New Roman" w:eastAsia="Times New Roman" w:hAnsi="Times New Roman"/>
      <w:color w:val="FF0000"/>
      <w:sz w:val="24"/>
      <w:szCs w:val="24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9ce6tekstu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Pr>
      <w:lang w:bidi="ar-SA"/>
    </w:rPr>
  </w:style>
  <w:style w:type="paragraph" w:customStyle="1" w:styleId="Standardowy1">
    <w:name w:val="Standardowy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Nagb3f3wek">
    <w:name w:val="Nagłb3óf3wek"/>
    <w:basedOn w:val="Normalny"/>
    <w:qFormat/>
    <w:pPr>
      <w:keepNext/>
      <w:spacing w:before="240" w:after="120"/>
    </w:pPr>
    <w:rPr>
      <w:rFonts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pPr>
      <w:spacing w:before="120" w:after="120"/>
    </w:pPr>
    <w:rPr>
      <w:i/>
      <w:iCs/>
      <w:lang w:bidi="ar-SA"/>
    </w:rPr>
  </w:style>
  <w:style w:type="paragraph" w:styleId="Mapadokumentu">
    <w:name w:val="Document Map"/>
    <w:qFormat/>
    <w:pPr>
      <w:spacing w:after="160" w:line="252" w:lineRule="auto"/>
    </w:pPr>
    <w:rPr>
      <w:rFonts w:eastAsia="Times New Roman" w:cs="Times New Roman"/>
      <w:sz w:val="22"/>
      <w:szCs w:val="22"/>
      <w:lang w:eastAsia="pl-PL"/>
    </w:rPr>
  </w:style>
  <w:style w:type="paragraph" w:styleId="Tekstdymka">
    <w:name w:val="Balloon Text"/>
    <w:basedOn w:val="Normalny"/>
    <w:qFormat/>
    <w:rPr>
      <w:rFonts w:cs="Segoe UI"/>
      <w:sz w:val="18"/>
      <w:szCs w:val="18"/>
      <w:lang w:bidi="ar-SA"/>
    </w:rPr>
  </w:style>
  <w:style w:type="paragraph" w:styleId="Tekstprzypisudolnego">
    <w:name w:val="footnote text"/>
    <w:basedOn w:val="Normalny"/>
    <w:pPr>
      <w:ind w:left="339" w:hanging="339"/>
    </w:pPr>
    <w:rPr>
      <w:sz w:val="20"/>
      <w:szCs w:val="20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Czub-Kiełczewska</dc:creator>
  <dc:description>ZNAKI:7066</dc:description>
  <cp:lastModifiedBy>Magdalena Bywalec</cp:lastModifiedBy>
  <cp:revision>7</cp:revision>
  <cp:lastPrinted>2023-04-06T11:34:00Z</cp:lastPrinted>
  <dcterms:created xsi:type="dcterms:W3CDTF">2023-04-06T11:02:00Z</dcterms:created>
  <dcterms:modified xsi:type="dcterms:W3CDTF">2023-04-06T11:34:00Z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Ustowska, Marta</vt:lpwstr>
  </property>
  <property fmtid="{D5CDD505-2E9C-101B-9397-08002B2CF9AE}" pid="3" name="TekstJI">
    <vt:lpwstr>NIE</vt:lpwstr>
  </property>
  <property fmtid="{D5CDD505-2E9C-101B-9397-08002B2CF9AE}" pid="4" name="ZNAKI:">
    <vt:lpwstr>7066</vt:lpwstr>
  </property>
  <property fmtid="{D5CDD505-2E9C-101B-9397-08002B2CF9AE}" pid="5" name="wk_stat:zapis">
    <vt:lpwstr>2020-01-31 14:26:17</vt:lpwstr>
  </property>
  <property fmtid="{D5CDD505-2E9C-101B-9397-08002B2CF9AE}" pid="6" name="wk_stat:znaki:liczba">
    <vt:lpwstr>7066</vt:lpwstr>
  </property>
</Properties>
</file>